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B7" w:rsidRDefault="008C0AB7" w:rsidP="008C0AB7">
      <w:pPr>
        <w:jc w:val="center"/>
        <w:rPr>
          <w:rFonts w:ascii="Calibri" w:hAnsi="Calibri" w:cs="Arial"/>
          <w:b/>
          <w:color w:val="0F243E"/>
          <w:sz w:val="28"/>
          <w:szCs w:val="28"/>
        </w:rPr>
      </w:pPr>
    </w:p>
    <w:p w:rsidR="008C0AB7" w:rsidRPr="002C4DBB" w:rsidRDefault="008C0AB7" w:rsidP="008C0AB7">
      <w:pPr>
        <w:jc w:val="center"/>
        <w:rPr>
          <w:rFonts w:ascii="Calibri" w:hAnsi="Calibri" w:cs="Arial"/>
          <w:b/>
          <w:color w:val="0F243E"/>
          <w:sz w:val="28"/>
          <w:szCs w:val="28"/>
        </w:rPr>
      </w:pPr>
      <w:r>
        <w:rPr>
          <w:rFonts w:ascii="Calibri" w:hAnsi="Calibri" w:cs="Arial"/>
          <w:b/>
          <w:color w:val="0F243E"/>
          <w:sz w:val="28"/>
          <w:szCs w:val="28"/>
        </w:rPr>
        <w:t>Burmistrz Miasta Ostrów Mazowiecka</w:t>
      </w:r>
    </w:p>
    <w:p w:rsidR="008C0AB7" w:rsidRDefault="008C0AB7" w:rsidP="008C0AB7">
      <w:pPr>
        <w:jc w:val="center"/>
        <w:rPr>
          <w:rFonts w:ascii="Calibri" w:hAnsi="Calibri" w:cs="Arial"/>
          <w:b/>
          <w:color w:val="0F243E"/>
          <w:sz w:val="28"/>
          <w:szCs w:val="28"/>
        </w:rPr>
      </w:pPr>
      <w:r>
        <w:rPr>
          <w:rFonts w:ascii="Calibri" w:hAnsi="Calibri" w:cs="Arial"/>
          <w:b/>
          <w:color w:val="0F243E"/>
          <w:sz w:val="28"/>
          <w:szCs w:val="28"/>
        </w:rPr>
        <w:t>o</w:t>
      </w:r>
      <w:r w:rsidRPr="002C4DBB">
        <w:rPr>
          <w:rFonts w:ascii="Calibri" w:hAnsi="Calibri" w:cs="Arial"/>
          <w:b/>
          <w:color w:val="0F243E"/>
          <w:sz w:val="28"/>
          <w:szCs w:val="28"/>
        </w:rPr>
        <w:t>raz</w:t>
      </w:r>
    </w:p>
    <w:p w:rsidR="008C0AB7" w:rsidRDefault="008C0AB7" w:rsidP="008C0AB7">
      <w:pPr>
        <w:jc w:val="center"/>
        <w:rPr>
          <w:rFonts w:ascii="Calibri" w:hAnsi="Calibri" w:cs="Arial"/>
          <w:b/>
          <w:color w:val="0F243E"/>
          <w:sz w:val="28"/>
          <w:szCs w:val="28"/>
        </w:rPr>
      </w:pPr>
      <w:r>
        <w:rPr>
          <w:rFonts w:ascii="Calibri" w:hAnsi="Calibri" w:cs="Arial"/>
          <w:b/>
          <w:color w:val="0F243E"/>
          <w:sz w:val="28"/>
          <w:szCs w:val="28"/>
        </w:rPr>
        <w:t>Pan Henryk Kowalczyk</w:t>
      </w:r>
    </w:p>
    <w:p w:rsidR="008C0AB7" w:rsidRDefault="008C0AB7" w:rsidP="008C0AB7">
      <w:pPr>
        <w:jc w:val="center"/>
        <w:rPr>
          <w:rFonts w:ascii="Calibri" w:hAnsi="Calibri" w:cs="Arial"/>
          <w:b/>
          <w:color w:val="0F243E"/>
          <w:sz w:val="28"/>
          <w:szCs w:val="28"/>
        </w:rPr>
      </w:pPr>
      <w:r>
        <w:rPr>
          <w:rFonts w:ascii="Calibri" w:hAnsi="Calibri" w:cs="Arial"/>
          <w:b/>
          <w:color w:val="0F243E"/>
          <w:sz w:val="28"/>
          <w:szCs w:val="28"/>
        </w:rPr>
        <w:t>Poseł na Sejm RP</w:t>
      </w:r>
    </w:p>
    <w:p w:rsidR="008C0AB7" w:rsidRDefault="008C0AB7" w:rsidP="008C0AB7">
      <w:pPr>
        <w:jc w:val="center"/>
        <w:rPr>
          <w:rFonts w:ascii="Calibri" w:hAnsi="Calibri" w:cs="Arial"/>
          <w:b/>
          <w:color w:val="0F243E"/>
        </w:rPr>
      </w:pPr>
    </w:p>
    <w:p w:rsidR="008C0AB7" w:rsidRPr="00542BFC" w:rsidRDefault="008C0AB7" w:rsidP="008C0AB7">
      <w:pPr>
        <w:jc w:val="center"/>
        <w:rPr>
          <w:rFonts w:ascii="Calibri" w:hAnsi="Calibri" w:cs="Arial"/>
          <w:b/>
          <w:color w:val="0F243E"/>
        </w:rPr>
      </w:pPr>
      <w:r w:rsidRPr="00542BFC">
        <w:rPr>
          <w:rFonts w:ascii="Calibri" w:hAnsi="Calibri" w:cs="Arial"/>
          <w:b/>
          <w:color w:val="0F243E"/>
        </w:rPr>
        <w:t>przy współpracy</w:t>
      </w:r>
    </w:p>
    <w:p w:rsidR="008C0AB7" w:rsidRPr="003547A7" w:rsidRDefault="008C0AB7" w:rsidP="008C0AB7">
      <w:pPr>
        <w:jc w:val="center"/>
        <w:rPr>
          <w:rFonts w:ascii="Calibri" w:hAnsi="Calibri" w:cs="Arial"/>
          <w:b/>
          <w:color w:val="0F243E"/>
          <w:sz w:val="28"/>
          <w:szCs w:val="28"/>
        </w:rPr>
      </w:pPr>
      <w:bookmarkStart w:id="0" w:name="_GoBack"/>
      <w:bookmarkEnd w:id="0"/>
    </w:p>
    <w:p w:rsidR="008C0AB7" w:rsidRPr="007075C9" w:rsidRDefault="008C0AB7" w:rsidP="008C0AB7">
      <w:pPr>
        <w:jc w:val="center"/>
        <w:rPr>
          <w:rFonts w:ascii="Calibri" w:hAnsi="Calibri" w:cs="Arial"/>
          <w:b/>
          <w:color w:val="0F243E"/>
          <w:sz w:val="26"/>
          <w:szCs w:val="26"/>
        </w:rPr>
      </w:pPr>
      <w:r w:rsidRPr="007075C9">
        <w:rPr>
          <w:rFonts w:ascii="Calibri" w:hAnsi="Calibri" w:cs="Arial"/>
          <w:b/>
          <w:color w:val="0F243E"/>
          <w:sz w:val="26"/>
          <w:szCs w:val="26"/>
        </w:rPr>
        <w:t>Instytut</w:t>
      </w:r>
      <w:r>
        <w:rPr>
          <w:rFonts w:ascii="Calibri" w:hAnsi="Calibri" w:cs="Arial"/>
          <w:b/>
          <w:color w:val="0F243E"/>
          <w:sz w:val="26"/>
          <w:szCs w:val="26"/>
        </w:rPr>
        <w:t>u</w:t>
      </w:r>
      <w:r w:rsidRPr="007075C9">
        <w:rPr>
          <w:rFonts w:ascii="Calibri" w:hAnsi="Calibri" w:cs="Arial"/>
          <w:b/>
          <w:color w:val="0F243E"/>
          <w:sz w:val="26"/>
          <w:szCs w:val="26"/>
        </w:rPr>
        <w:t xml:space="preserve"> </w:t>
      </w:r>
      <w:r>
        <w:rPr>
          <w:rFonts w:ascii="Calibri" w:hAnsi="Calibri" w:cs="Arial"/>
          <w:b/>
          <w:color w:val="0F243E"/>
          <w:sz w:val="26"/>
          <w:szCs w:val="26"/>
        </w:rPr>
        <w:t>Ochrony Środowiska</w:t>
      </w:r>
      <w:r w:rsidRPr="007075C9">
        <w:rPr>
          <w:rFonts w:ascii="Calibri" w:hAnsi="Calibri" w:cs="Arial"/>
          <w:b/>
          <w:color w:val="0F243E"/>
          <w:sz w:val="26"/>
          <w:szCs w:val="26"/>
        </w:rPr>
        <w:t xml:space="preserve">                    </w:t>
      </w:r>
    </w:p>
    <w:p w:rsidR="008C0AB7" w:rsidRPr="00011AC1" w:rsidRDefault="008C0AB7" w:rsidP="008C0AB7">
      <w:pPr>
        <w:ind w:left="2124" w:hanging="2124"/>
        <w:jc w:val="center"/>
        <w:rPr>
          <w:rFonts w:ascii="Calibri" w:hAnsi="Calibri" w:cs="Arial"/>
          <w:b/>
          <w:color w:val="244061"/>
          <w:sz w:val="28"/>
          <w:szCs w:val="28"/>
        </w:rPr>
      </w:pPr>
    </w:p>
    <w:p w:rsidR="008C0AB7" w:rsidRPr="002C4DBB" w:rsidRDefault="008C0AB7" w:rsidP="008C0AB7">
      <w:pPr>
        <w:jc w:val="center"/>
        <w:rPr>
          <w:rFonts w:ascii="Calibri" w:eastAsia="BatangChe" w:hAnsi="Calibri" w:cs="Arial"/>
          <w:b/>
          <w:i/>
          <w:color w:val="0F243E"/>
        </w:rPr>
      </w:pPr>
      <w:r>
        <w:rPr>
          <w:rFonts w:ascii="Calibri" w:eastAsia="BatangChe" w:hAnsi="Calibri" w:cs="Arial"/>
          <w:b/>
          <w:i/>
          <w:color w:val="0F243E"/>
        </w:rPr>
        <w:t>z</w:t>
      </w:r>
      <w:r w:rsidRPr="002C4DBB">
        <w:rPr>
          <w:rFonts w:ascii="Calibri" w:eastAsia="BatangChe" w:hAnsi="Calibri" w:cs="Arial"/>
          <w:b/>
          <w:i/>
          <w:color w:val="0F243E"/>
        </w:rPr>
        <w:t>apraszają na seminarium</w:t>
      </w:r>
      <w:r>
        <w:rPr>
          <w:rFonts w:ascii="Calibri" w:eastAsia="BatangChe" w:hAnsi="Calibri" w:cs="Arial"/>
          <w:b/>
          <w:i/>
          <w:color w:val="0F243E"/>
        </w:rPr>
        <w:t xml:space="preserve"> szkoleniowe oraz warsztat</w:t>
      </w:r>
      <w:r w:rsidRPr="002C4DBB">
        <w:rPr>
          <w:rFonts w:ascii="Calibri" w:eastAsia="BatangChe" w:hAnsi="Calibri" w:cs="Arial"/>
          <w:b/>
          <w:i/>
          <w:color w:val="0F243E"/>
        </w:rPr>
        <w:t>:</w:t>
      </w:r>
    </w:p>
    <w:p w:rsidR="008C0AB7" w:rsidRPr="001A232A" w:rsidRDefault="008C0AB7" w:rsidP="008C0AB7">
      <w:pPr>
        <w:ind w:left="2124" w:hanging="2124"/>
        <w:jc w:val="center"/>
        <w:rPr>
          <w:rFonts w:ascii="Verdana" w:eastAsia="BatangChe" w:hAnsi="Verdana" w:cs="Arial"/>
          <w:b/>
          <w:i/>
          <w:color w:val="C00000"/>
          <w:sz w:val="28"/>
          <w:szCs w:val="28"/>
        </w:rPr>
      </w:pPr>
    </w:p>
    <w:p w:rsidR="008C0AB7" w:rsidRPr="00390FA8" w:rsidRDefault="008C0AB7" w:rsidP="008C0AB7">
      <w:pPr>
        <w:pStyle w:val="Bezodstpw"/>
        <w:jc w:val="center"/>
        <w:rPr>
          <w:b/>
          <w:color w:val="C00000"/>
          <w:sz w:val="36"/>
          <w:szCs w:val="36"/>
        </w:rPr>
      </w:pPr>
      <w:r w:rsidRPr="00C43064">
        <w:rPr>
          <w:b/>
          <w:i/>
          <w:color w:val="C00000"/>
          <w:sz w:val="36"/>
          <w:szCs w:val="36"/>
        </w:rPr>
        <w:t>„</w:t>
      </w:r>
      <w:r w:rsidRPr="000B445D">
        <w:rPr>
          <w:b/>
          <w:color w:val="C00000"/>
          <w:sz w:val="36"/>
          <w:szCs w:val="36"/>
        </w:rPr>
        <w:t>Baza Danych Odpadowych - gospodarka odpadami w 2020</w:t>
      </w:r>
      <w:r w:rsidRPr="00C43064">
        <w:rPr>
          <w:rStyle w:val="Pogrubienie"/>
          <w:rFonts w:cs="Arial"/>
          <w:i/>
          <w:iCs/>
          <w:color w:val="C00000"/>
          <w:sz w:val="36"/>
          <w:szCs w:val="36"/>
        </w:rPr>
        <w:t>”</w:t>
      </w:r>
    </w:p>
    <w:p w:rsidR="008C0AB7" w:rsidRPr="007E0B8F" w:rsidRDefault="008C0AB7" w:rsidP="008C0AB7">
      <w:pPr>
        <w:jc w:val="center"/>
        <w:rPr>
          <w:rFonts w:ascii="Calibri" w:hAnsi="Calibri" w:cs="Arial"/>
          <w:b/>
          <w:color w:val="244061"/>
          <w:sz w:val="36"/>
          <w:szCs w:val="36"/>
        </w:rPr>
      </w:pPr>
    </w:p>
    <w:p w:rsidR="008C0AB7" w:rsidRPr="00C43064" w:rsidRDefault="008C0AB7" w:rsidP="008C0AB7">
      <w:pPr>
        <w:jc w:val="center"/>
        <w:rPr>
          <w:rFonts w:ascii="Calibri" w:hAnsi="Calibri" w:cs="Arial"/>
          <w:b/>
          <w:color w:val="0F243E"/>
          <w:sz w:val="28"/>
          <w:szCs w:val="28"/>
        </w:rPr>
      </w:pPr>
      <w:r w:rsidRPr="00C43064">
        <w:rPr>
          <w:rFonts w:ascii="Calibri" w:hAnsi="Calibri" w:cs="Arial"/>
          <w:b/>
          <w:color w:val="0F243E"/>
          <w:sz w:val="28"/>
          <w:szCs w:val="28"/>
        </w:rPr>
        <w:t>które odbędzie si</w:t>
      </w:r>
      <w:r>
        <w:rPr>
          <w:rFonts w:ascii="Calibri" w:hAnsi="Calibri" w:cs="Arial"/>
          <w:b/>
          <w:color w:val="0F243E"/>
          <w:sz w:val="28"/>
          <w:szCs w:val="28"/>
        </w:rPr>
        <w:t>ę</w:t>
      </w:r>
      <w:r w:rsidRPr="00C43064">
        <w:rPr>
          <w:rFonts w:ascii="Calibri" w:hAnsi="Calibri" w:cs="Arial"/>
          <w:b/>
          <w:color w:val="0F243E"/>
          <w:sz w:val="28"/>
          <w:szCs w:val="28"/>
        </w:rPr>
        <w:t xml:space="preserve"> dnia </w:t>
      </w:r>
      <w:r>
        <w:rPr>
          <w:rFonts w:ascii="Calibri" w:hAnsi="Calibri" w:cs="Arial"/>
          <w:b/>
          <w:color w:val="0F243E"/>
          <w:sz w:val="28"/>
          <w:szCs w:val="28"/>
        </w:rPr>
        <w:t>27</w:t>
      </w:r>
      <w:r w:rsidRPr="00C43064">
        <w:rPr>
          <w:rFonts w:ascii="Calibri" w:hAnsi="Calibri" w:cs="Arial"/>
          <w:b/>
          <w:color w:val="0F243E"/>
          <w:sz w:val="28"/>
          <w:szCs w:val="28"/>
        </w:rPr>
        <w:t xml:space="preserve"> </w:t>
      </w:r>
      <w:r>
        <w:rPr>
          <w:rFonts w:ascii="Calibri" w:hAnsi="Calibri" w:cs="Arial"/>
          <w:b/>
          <w:color w:val="0F243E"/>
          <w:sz w:val="28"/>
          <w:szCs w:val="28"/>
        </w:rPr>
        <w:t>stycznia</w:t>
      </w:r>
      <w:r w:rsidRPr="00C43064">
        <w:rPr>
          <w:rFonts w:ascii="Calibri" w:hAnsi="Calibri" w:cs="Arial"/>
          <w:b/>
          <w:color w:val="0F243E"/>
          <w:sz w:val="28"/>
          <w:szCs w:val="28"/>
        </w:rPr>
        <w:t xml:space="preserve"> 20</w:t>
      </w:r>
      <w:r>
        <w:rPr>
          <w:rFonts w:ascii="Calibri" w:hAnsi="Calibri" w:cs="Arial"/>
          <w:b/>
          <w:color w:val="0F243E"/>
          <w:sz w:val="28"/>
          <w:szCs w:val="28"/>
        </w:rPr>
        <w:t>20</w:t>
      </w:r>
      <w:r w:rsidRPr="00C43064">
        <w:rPr>
          <w:rFonts w:ascii="Calibri" w:hAnsi="Calibri" w:cs="Arial"/>
          <w:b/>
          <w:color w:val="0F243E"/>
          <w:sz w:val="28"/>
          <w:szCs w:val="28"/>
        </w:rPr>
        <w:t xml:space="preserve"> r. /</w:t>
      </w:r>
      <w:r>
        <w:rPr>
          <w:rFonts w:ascii="Calibri" w:hAnsi="Calibri" w:cs="Arial"/>
          <w:b/>
          <w:color w:val="0F243E"/>
          <w:sz w:val="28"/>
          <w:szCs w:val="28"/>
        </w:rPr>
        <w:t>poniedziałek</w:t>
      </w:r>
      <w:r w:rsidRPr="00C43064">
        <w:rPr>
          <w:rFonts w:ascii="Calibri" w:hAnsi="Calibri" w:cs="Arial"/>
          <w:b/>
          <w:color w:val="0F243E"/>
          <w:sz w:val="28"/>
          <w:szCs w:val="28"/>
        </w:rPr>
        <w:t xml:space="preserve">/ </w:t>
      </w:r>
    </w:p>
    <w:p w:rsidR="008C0AB7" w:rsidRPr="00011AC1" w:rsidRDefault="008C0AB7" w:rsidP="008C0AB7">
      <w:pPr>
        <w:jc w:val="center"/>
        <w:rPr>
          <w:rFonts w:ascii="Calibri" w:hAnsi="Calibri" w:cs="Arial"/>
          <w:b/>
          <w:color w:val="244061"/>
        </w:rPr>
      </w:pPr>
      <w:r w:rsidRPr="00C43064">
        <w:rPr>
          <w:rFonts w:ascii="Calibri" w:hAnsi="Calibri" w:cs="Arial"/>
          <w:b/>
          <w:color w:val="0F243E"/>
          <w:sz w:val="28"/>
          <w:szCs w:val="28"/>
        </w:rPr>
        <w:t xml:space="preserve">w </w:t>
      </w:r>
      <w:r w:rsidRPr="00D6006C">
        <w:rPr>
          <w:rFonts w:ascii="Calibri" w:hAnsi="Calibri" w:cs="Arial"/>
          <w:b/>
          <w:i/>
          <w:color w:val="0F243E"/>
          <w:sz w:val="28"/>
          <w:szCs w:val="28"/>
        </w:rPr>
        <w:t>Starej Elektrowni</w:t>
      </w:r>
      <w:r>
        <w:rPr>
          <w:rFonts w:ascii="Calibri" w:hAnsi="Calibri" w:cs="Arial"/>
          <w:b/>
          <w:color w:val="0F243E"/>
          <w:sz w:val="28"/>
          <w:szCs w:val="28"/>
        </w:rPr>
        <w:t xml:space="preserve"> w Ostrowi Mazowieckiej, ul. 11 Listopada 7</w:t>
      </w:r>
    </w:p>
    <w:p w:rsidR="008C0AB7" w:rsidRDefault="008C0AB7" w:rsidP="008C0AB7">
      <w:pPr>
        <w:rPr>
          <w:rFonts w:ascii="Calibri" w:hAnsi="Calibri" w:cs="Arial"/>
          <w:b/>
          <w:color w:val="0F243E"/>
        </w:rPr>
      </w:pPr>
      <w:r w:rsidRPr="002C4DBB">
        <w:rPr>
          <w:rFonts w:ascii="Calibri" w:hAnsi="Calibri" w:cs="Arial"/>
          <w:b/>
          <w:color w:val="0F243E"/>
        </w:rPr>
        <w:t>Program seminarium: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8C0AB7" w:rsidRPr="00542BFC" w:rsidTr="00F256CA">
        <w:tc>
          <w:tcPr>
            <w:tcW w:w="1560" w:type="dxa"/>
          </w:tcPr>
          <w:p w:rsidR="008C0AB7" w:rsidRPr="00746C94" w:rsidRDefault="008C0AB7" w:rsidP="00F256CA">
            <w:pPr>
              <w:spacing w:line="276" w:lineRule="auto"/>
              <w:rPr>
                <w:rFonts w:ascii="Calibri" w:hAnsi="Calibri"/>
                <w:b/>
              </w:rPr>
            </w:pPr>
            <w:r w:rsidRPr="00746C94">
              <w:rPr>
                <w:rFonts w:ascii="Calibri" w:hAnsi="Calibri"/>
                <w:b/>
              </w:rPr>
              <w:t>11.00 – 11.05</w:t>
            </w:r>
          </w:p>
        </w:tc>
        <w:tc>
          <w:tcPr>
            <w:tcW w:w="8221" w:type="dxa"/>
          </w:tcPr>
          <w:p w:rsidR="008C0AB7" w:rsidRPr="003D36F6" w:rsidRDefault="008C0AB7" w:rsidP="00F256CA">
            <w:pPr>
              <w:spacing w:line="276" w:lineRule="auto"/>
              <w:rPr>
                <w:rFonts w:ascii="Calibri" w:hAnsi="Calibri"/>
              </w:rPr>
            </w:pPr>
            <w:r w:rsidRPr="00542BFC">
              <w:rPr>
                <w:rFonts w:ascii="Calibri" w:hAnsi="Calibri"/>
                <w:b/>
              </w:rPr>
              <w:t xml:space="preserve">Powitanie Uczestników i otwarcie seminarium </w:t>
            </w:r>
            <w:r w:rsidR="003D36F6">
              <w:rPr>
                <w:rFonts w:ascii="Calibri" w:hAnsi="Calibri"/>
              </w:rPr>
              <w:t xml:space="preserve"> </w:t>
            </w:r>
            <w:r w:rsidR="003D36F6" w:rsidRPr="003D36F6">
              <w:rPr>
                <w:rFonts w:ascii="Calibri" w:hAnsi="Calibri"/>
                <w:i/>
              </w:rPr>
              <w:t>- Jerzy Bauer Burmistrz Miasta Ostrów Mazowiecka</w:t>
            </w:r>
          </w:p>
          <w:p w:rsidR="008C0AB7" w:rsidRDefault="008C0AB7" w:rsidP="00F256CA">
            <w:pPr>
              <w:spacing w:line="276" w:lineRule="auto"/>
              <w:rPr>
                <w:rFonts w:ascii="Calibri" w:hAnsi="Calibri"/>
                <w:i/>
              </w:rPr>
            </w:pPr>
            <w:r w:rsidRPr="00542BFC">
              <w:rPr>
                <w:rFonts w:ascii="Calibri" w:hAnsi="Calibri"/>
                <w:b/>
              </w:rPr>
              <w:t xml:space="preserve">Przedstawienie prowadzących seminarium – ekspertów z Instytutu Ochrony Środowiska w Warszawie </w:t>
            </w:r>
            <w:r w:rsidRPr="00542BFC">
              <w:rPr>
                <w:rFonts w:ascii="Calibri" w:hAnsi="Calibri"/>
              </w:rPr>
              <w:t xml:space="preserve">– </w:t>
            </w:r>
            <w:r w:rsidRPr="00390FA8">
              <w:rPr>
                <w:rFonts w:ascii="Calibri" w:hAnsi="Calibri"/>
                <w:i/>
              </w:rPr>
              <w:t xml:space="preserve">Henryk Kowalczyk Poseł na Sejm RP </w:t>
            </w:r>
          </w:p>
          <w:p w:rsidR="008C0AB7" w:rsidRPr="00542BFC" w:rsidRDefault="008C0AB7" w:rsidP="00F256CA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  <w:tr w:rsidR="008C0AB7" w:rsidRPr="00542BFC" w:rsidTr="00F256CA">
        <w:tc>
          <w:tcPr>
            <w:tcW w:w="1560" w:type="dxa"/>
          </w:tcPr>
          <w:p w:rsidR="008C0AB7" w:rsidRPr="00746C94" w:rsidRDefault="008C0AB7" w:rsidP="00F256CA">
            <w:pPr>
              <w:spacing w:line="276" w:lineRule="auto"/>
              <w:rPr>
                <w:rFonts w:ascii="Calibri" w:hAnsi="Calibri"/>
                <w:b/>
              </w:rPr>
            </w:pPr>
            <w:r w:rsidRPr="00746C94">
              <w:rPr>
                <w:rFonts w:ascii="Calibri" w:hAnsi="Calibri"/>
                <w:b/>
              </w:rPr>
              <w:t>11.05 – 11.20</w:t>
            </w:r>
          </w:p>
        </w:tc>
        <w:tc>
          <w:tcPr>
            <w:tcW w:w="8221" w:type="dxa"/>
          </w:tcPr>
          <w:p w:rsidR="008C0AB7" w:rsidRDefault="008C0AB7" w:rsidP="00F256CA">
            <w:pPr>
              <w:spacing w:line="276" w:lineRule="auto"/>
              <w:rPr>
                <w:rFonts w:ascii="Calibri" w:hAnsi="Calibri"/>
                <w:i/>
              </w:rPr>
            </w:pPr>
            <w:r w:rsidRPr="00542BFC">
              <w:rPr>
                <w:rFonts w:ascii="Calibri" w:hAnsi="Calibri"/>
                <w:b/>
              </w:rPr>
              <w:t>Wprowadzenie do zagadnień</w:t>
            </w:r>
            <w:r>
              <w:rPr>
                <w:rFonts w:ascii="Calibri" w:hAnsi="Calibri"/>
                <w:b/>
              </w:rPr>
              <w:t xml:space="preserve"> BDO</w:t>
            </w:r>
            <w:r w:rsidRPr="00542BFC">
              <w:rPr>
                <w:rFonts w:ascii="Calibri" w:hAnsi="Calibri"/>
                <w:b/>
              </w:rPr>
              <w:t xml:space="preserve"> </w:t>
            </w:r>
            <w:r w:rsidRPr="00390FA8">
              <w:rPr>
                <w:rFonts w:ascii="Calibri" w:hAnsi="Calibri"/>
                <w:i/>
              </w:rPr>
              <w:t>– Henryk Kowalczyk Poseł na Sejm RP</w:t>
            </w:r>
          </w:p>
          <w:p w:rsidR="008C0AB7" w:rsidRPr="00542BFC" w:rsidRDefault="008C0AB7" w:rsidP="00F256CA">
            <w:pPr>
              <w:spacing w:line="276" w:lineRule="auto"/>
              <w:rPr>
                <w:rFonts w:ascii="Calibri" w:hAnsi="Calibri"/>
                <w:b/>
              </w:rPr>
            </w:pPr>
          </w:p>
        </w:tc>
      </w:tr>
      <w:tr w:rsidR="008C0AB7" w:rsidRPr="00542BFC" w:rsidTr="00F256CA">
        <w:tc>
          <w:tcPr>
            <w:tcW w:w="1560" w:type="dxa"/>
          </w:tcPr>
          <w:p w:rsidR="008C0AB7" w:rsidRPr="00746C94" w:rsidRDefault="008C0AB7" w:rsidP="00F256CA">
            <w:pPr>
              <w:spacing w:line="276" w:lineRule="auto"/>
              <w:rPr>
                <w:rFonts w:ascii="Calibri" w:hAnsi="Calibri"/>
                <w:b/>
              </w:rPr>
            </w:pPr>
            <w:r w:rsidRPr="00746C94">
              <w:rPr>
                <w:rFonts w:ascii="Calibri" w:hAnsi="Calibri"/>
                <w:b/>
              </w:rPr>
              <w:t>11.25 – 14.30</w:t>
            </w:r>
          </w:p>
        </w:tc>
        <w:tc>
          <w:tcPr>
            <w:tcW w:w="8221" w:type="dxa"/>
          </w:tcPr>
          <w:p w:rsidR="008C0AB7" w:rsidRDefault="008C0AB7" w:rsidP="00F256CA">
            <w:pPr>
              <w:rPr>
                <w:rFonts w:ascii="Calibri" w:hAnsi="Calibri"/>
                <w:i/>
              </w:rPr>
            </w:pPr>
            <w:r w:rsidRPr="00542BFC">
              <w:rPr>
                <w:rFonts w:ascii="Calibri" w:hAnsi="Calibri"/>
                <w:b/>
              </w:rPr>
              <w:t>Baza Danych Odpadowych - gospodarka odpadami w 2020</w:t>
            </w:r>
            <w:r>
              <w:rPr>
                <w:rFonts w:ascii="Calibri" w:hAnsi="Calibri"/>
                <w:b/>
              </w:rPr>
              <w:t>,</w:t>
            </w:r>
            <w:r w:rsidRPr="00542BFC">
              <w:rPr>
                <w:rFonts w:ascii="Calibri" w:hAnsi="Calibri"/>
                <w:b/>
              </w:rPr>
              <w:t xml:space="preserve"> zasady przekazywania odpadów w bazie BDO - ewidencja online i sprawozdawczość</w:t>
            </w:r>
            <w:r>
              <w:rPr>
                <w:rFonts w:ascii="Calibri" w:hAnsi="Calibri"/>
                <w:b/>
              </w:rPr>
              <w:t xml:space="preserve">                </w:t>
            </w:r>
            <w:r w:rsidRPr="00542BFC">
              <w:rPr>
                <w:rFonts w:ascii="Calibri" w:hAnsi="Calibri"/>
                <w:b/>
              </w:rPr>
              <w:t xml:space="preserve"> w BDO</w:t>
            </w:r>
            <w:r>
              <w:rPr>
                <w:rFonts w:ascii="Calibri" w:hAnsi="Calibri"/>
                <w:b/>
              </w:rPr>
              <w:t>, nowe obowiązki dla przedsiębiorców</w:t>
            </w:r>
            <w:r w:rsidRPr="00542BFC">
              <w:rPr>
                <w:rFonts w:ascii="Calibri" w:hAnsi="Calibri"/>
                <w:b/>
              </w:rPr>
              <w:t xml:space="preserve"> </w:t>
            </w:r>
            <w:r w:rsidRPr="00390FA8">
              <w:rPr>
                <w:rFonts w:ascii="Calibri" w:hAnsi="Calibri"/>
                <w:i/>
              </w:rPr>
              <w:t>-  Eksperci z Instytutu Ochrony Środowiska w Warszawie</w:t>
            </w:r>
          </w:p>
          <w:p w:rsidR="008C0AB7" w:rsidRPr="00746C94" w:rsidRDefault="008C0AB7" w:rsidP="00F256CA">
            <w:pPr>
              <w:rPr>
                <w:rFonts w:ascii="Calibri" w:hAnsi="Calibri"/>
                <w:i/>
              </w:rPr>
            </w:pPr>
          </w:p>
        </w:tc>
      </w:tr>
      <w:tr w:rsidR="008C0AB7" w:rsidRPr="00542BFC" w:rsidTr="00F256CA">
        <w:tc>
          <w:tcPr>
            <w:tcW w:w="1560" w:type="dxa"/>
          </w:tcPr>
          <w:p w:rsidR="008C0AB7" w:rsidRPr="00746C94" w:rsidRDefault="008C0AB7" w:rsidP="00F256CA">
            <w:pPr>
              <w:spacing w:line="276" w:lineRule="auto"/>
              <w:rPr>
                <w:rFonts w:ascii="Calibri" w:hAnsi="Calibri"/>
                <w:b/>
              </w:rPr>
            </w:pPr>
            <w:r w:rsidRPr="00746C94">
              <w:rPr>
                <w:rFonts w:ascii="Calibri" w:hAnsi="Calibri"/>
                <w:b/>
              </w:rPr>
              <w:t>14.30 – 15.00</w:t>
            </w:r>
          </w:p>
        </w:tc>
        <w:tc>
          <w:tcPr>
            <w:tcW w:w="8221" w:type="dxa"/>
          </w:tcPr>
          <w:p w:rsidR="008C0AB7" w:rsidRDefault="008C0AB7" w:rsidP="00F256CA">
            <w:pPr>
              <w:spacing w:line="276" w:lineRule="auto"/>
              <w:rPr>
                <w:rFonts w:ascii="Calibri" w:hAnsi="Calibri"/>
                <w:b/>
              </w:rPr>
            </w:pPr>
            <w:r w:rsidRPr="00542BFC">
              <w:rPr>
                <w:rFonts w:ascii="Calibri" w:hAnsi="Calibri"/>
                <w:b/>
              </w:rPr>
              <w:t>Dyskusja/pytania i podsumowanie seminarium</w:t>
            </w:r>
          </w:p>
          <w:p w:rsidR="008C0AB7" w:rsidRPr="00542BFC" w:rsidRDefault="008C0AB7" w:rsidP="00F256CA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:rsidR="008C0AB7" w:rsidRPr="00BC0DF3" w:rsidRDefault="008C0AB7" w:rsidP="008C0AB7">
      <w:pPr>
        <w:rPr>
          <w:rFonts w:ascii="Calibri" w:hAnsi="Calibri" w:cs="Arial"/>
          <w:b/>
          <w:color w:val="0F243E"/>
          <w:sz w:val="20"/>
          <w:szCs w:val="20"/>
        </w:rPr>
      </w:pPr>
    </w:p>
    <w:p w:rsidR="008C0AB7" w:rsidRPr="00390FA8" w:rsidRDefault="008C0AB7" w:rsidP="008C0AB7">
      <w:pPr>
        <w:jc w:val="center"/>
        <w:rPr>
          <w:rFonts w:ascii="Calibri" w:hAnsi="Calibri" w:cs="Arial"/>
          <w:b/>
          <w:color w:val="C00000"/>
        </w:rPr>
      </w:pPr>
      <w:r w:rsidRPr="00390FA8">
        <w:rPr>
          <w:rFonts w:ascii="Calibri" w:hAnsi="Calibri" w:cs="Arial"/>
          <w:b/>
          <w:color w:val="C00000"/>
        </w:rPr>
        <w:t>Dla wszystkich uczestników udział w seminarium jest bezpłatny!</w:t>
      </w:r>
    </w:p>
    <w:p w:rsidR="008C0AB7" w:rsidRDefault="008C0AB7" w:rsidP="008C0AB7">
      <w:pPr>
        <w:jc w:val="center"/>
        <w:rPr>
          <w:rFonts w:ascii="Calibri" w:hAnsi="Calibri" w:cs="Arial"/>
          <w:b/>
          <w:color w:val="0F243E"/>
        </w:rPr>
      </w:pPr>
    </w:p>
    <w:p w:rsidR="008C0AB7" w:rsidRPr="00862618" w:rsidRDefault="008C0AB7" w:rsidP="008C0AB7">
      <w:pPr>
        <w:jc w:val="center"/>
        <w:rPr>
          <w:rFonts w:ascii="Calibri" w:hAnsi="Calibri" w:cs="Arial"/>
          <w:b/>
          <w:color w:val="000000"/>
        </w:rPr>
      </w:pPr>
      <w:r w:rsidRPr="00862618">
        <w:rPr>
          <w:rFonts w:ascii="Calibri" w:hAnsi="Calibri" w:cs="Arial"/>
          <w:b/>
          <w:color w:val="000000"/>
        </w:rPr>
        <w:t>Z uwagi na potrzebę zapewnienia wystarczającej ilości miejsc dla uczestników prosimy                          o wcz</w:t>
      </w:r>
      <w:r>
        <w:rPr>
          <w:rFonts w:ascii="Calibri" w:hAnsi="Calibri" w:cs="Arial"/>
          <w:b/>
          <w:color w:val="000000"/>
        </w:rPr>
        <w:t>eśniejsze (najpóźniej do dnia 24</w:t>
      </w:r>
      <w:r w:rsidRPr="00862618">
        <w:rPr>
          <w:rFonts w:ascii="Calibri" w:hAnsi="Calibri" w:cs="Arial"/>
          <w:b/>
          <w:color w:val="000000"/>
        </w:rPr>
        <w:t xml:space="preserve"> stycznia 2020 </w:t>
      </w:r>
      <w:r>
        <w:rPr>
          <w:rFonts w:ascii="Calibri" w:hAnsi="Calibri" w:cs="Arial"/>
          <w:b/>
          <w:color w:val="000000"/>
        </w:rPr>
        <w:t>r. do godz. 16</w:t>
      </w:r>
      <w:r w:rsidRPr="00862618">
        <w:rPr>
          <w:rFonts w:ascii="Calibri" w:hAnsi="Calibri" w:cs="Arial"/>
          <w:b/>
          <w:color w:val="000000"/>
        </w:rPr>
        <w:t>.00)</w:t>
      </w:r>
      <w:r>
        <w:rPr>
          <w:rFonts w:ascii="Calibri" w:hAnsi="Calibri" w:cs="Arial"/>
          <w:b/>
          <w:color w:val="000000"/>
        </w:rPr>
        <w:t xml:space="preserve"> telefoniczne lub pocztą mailową</w:t>
      </w:r>
      <w:r w:rsidRPr="00862618">
        <w:rPr>
          <w:rFonts w:ascii="Calibri" w:hAnsi="Calibri" w:cs="Arial"/>
          <w:b/>
          <w:color w:val="000000"/>
        </w:rPr>
        <w:t xml:space="preserve"> zgłoszenie: tel. 2</w:t>
      </w:r>
      <w:r>
        <w:rPr>
          <w:rFonts w:ascii="Calibri" w:hAnsi="Calibri" w:cs="Arial"/>
          <w:b/>
          <w:color w:val="000000"/>
        </w:rPr>
        <w:t>9 679 54 21, 29 679 54 55</w:t>
      </w:r>
      <w:r w:rsidRPr="00862618">
        <w:rPr>
          <w:rFonts w:ascii="Calibri" w:hAnsi="Calibri" w:cs="Arial"/>
          <w:b/>
          <w:color w:val="000000"/>
        </w:rPr>
        <w:t xml:space="preserve">, e-mail: </w:t>
      </w:r>
      <w:r>
        <w:rPr>
          <w:rFonts w:ascii="Calibri" w:hAnsi="Calibri" w:cs="Arial"/>
          <w:b/>
          <w:color w:val="000000"/>
        </w:rPr>
        <w:t>sekretariat@ostrowmaz.pl</w:t>
      </w:r>
      <w:r w:rsidRPr="00862618">
        <w:rPr>
          <w:rFonts w:ascii="Calibri" w:hAnsi="Calibri" w:cs="Arial"/>
          <w:b/>
          <w:color w:val="000000"/>
        </w:rPr>
        <w:t xml:space="preserve"> </w:t>
      </w:r>
    </w:p>
    <w:p w:rsidR="008C0AB7" w:rsidRPr="00862618" w:rsidRDefault="008C0AB7" w:rsidP="008C0AB7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862618">
        <w:rPr>
          <w:rFonts w:ascii="Calibri" w:hAnsi="Calibri" w:cs="Arial"/>
          <w:color w:val="000000"/>
          <w:sz w:val="22"/>
          <w:szCs w:val="22"/>
        </w:rPr>
        <w:t xml:space="preserve">      </w:t>
      </w:r>
    </w:p>
    <w:p w:rsidR="00AC5BF3" w:rsidRDefault="00AC5BF3"/>
    <w:sectPr w:rsidR="00AC5B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FA" w:rsidRDefault="005822FA" w:rsidP="008C0AB7">
      <w:r>
        <w:separator/>
      </w:r>
    </w:p>
  </w:endnote>
  <w:endnote w:type="continuationSeparator" w:id="0">
    <w:p w:rsidR="005822FA" w:rsidRDefault="005822FA" w:rsidP="008C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6F6" w:rsidRDefault="003D36F6">
    <w:pPr>
      <w:pStyle w:val="Stopka"/>
    </w:pPr>
    <w:r>
      <w:t xml:space="preserve">                                                                   </w:t>
    </w:r>
    <w:r>
      <w:rPr>
        <w:noProof/>
      </w:rPr>
      <w:drawing>
        <wp:inline distT="0" distB="0" distL="0" distR="0" wp14:anchorId="1CF4A078">
          <wp:extent cx="694690" cy="7924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FA" w:rsidRDefault="005822FA" w:rsidP="008C0AB7">
      <w:r>
        <w:separator/>
      </w:r>
    </w:p>
  </w:footnote>
  <w:footnote w:type="continuationSeparator" w:id="0">
    <w:p w:rsidR="005822FA" w:rsidRDefault="005822FA" w:rsidP="008C0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B7"/>
    <w:rsid w:val="003D36F6"/>
    <w:rsid w:val="005822FA"/>
    <w:rsid w:val="008C0AB7"/>
    <w:rsid w:val="00AC5BF3"/>
    <w:rsid w:val="00E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C0AB7"/>
    <w:rPr>
      <w:b/>
      <w:bCs/>
    </w:rPr>
  </w:style>
  <w:style w:type="paragraph" w:styleId="Bezodstpw">
    <w:name w:val="No Spacing"/>
    <w:uiPriority w:val="1"/>
    <w:qFormat/>
    <w:rsid w:val="008C0AB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C0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A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0A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A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B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C0AB7"/>
    <w:rPr>
      <w:b/>
      <w:bCs/>
    </w:rPr>
  </w:style>
  <w:style w:type="paragraph" w:styleId="Bezodstpw">
    <w:name w:val="No Spacing"/>
    <w:uiPriority w:val="1"/>
    <w:qFormat/>
    <w:rsid w:val="008C0AB7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C0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A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0A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A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B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Sochacka</dc:creator>
  <cp:lastModifiedBy>Aleksandra Sochacka</cp:lastModifiedBy>
  <cp:revision>3</cp:revision>
  <cp:lastPrinted>2020-01-21T08:46:00Z</cp:lastPrinted>
  <dcterms:created xsi:type="dcterms:W3CDTF">2020-01-20T14:44:00Z</dcterms:created>
  <dcterms:modified xsi:type="dcterms:W3CDTF">2020-01-21T12:56:00Z</dcterms:modified>
</cp:coreProperties>
</file>