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20"/>
        <w:jc w:val="center"/>
      </w:pPr>
      <w:r>
        <w:rPr>
          <w:rFonts w:ascii="Arial" w:hAnsi="Arial"/>
          <w:b/>
          <w:bCs/>
          <w:sz w:val="28"/>
          <w:szCs w:val="28"/>
        </w:rPr>
        <w:t>Miejski Ośrodek Sportu i Rekreacji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976630</wp:posOffset>
            </wp:positionH>
            <wp:positionV relativeFrom="paragraph">
              <wp:posOffset>109855</wp:posOffset>
            </wp:positionV>
            <wp:extent cx="1133475" cy="113347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Tretekstu"/>
        <w:jc w:val="center"/>
      </w:pPr>
      <w:r>
        <w:rPr>
          <w:rFonts w:cs="Tahoma"/>
        </w:rPr>
        <w:t xml:space="preserve">  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p>
      <w:pPr>
        <w:pStyle w:val="Normal"/>
        <w:tabs>
          <w:tab w:val="left" w:pos="4170" w:leader="none"/>
        </w:tabs>
        <w:rPr>
          <w:sz w:val="24"/>
          <w:sz w:val="24"/>
          <w:szCs w:val="24"/>
          <w:rFonts w:ascii="Times New Roman" w:hAnsi="Times New Roman" w:eastAsia="Lucida Sans Unicode" w:cs="Times New Roman"/>
        </w:rPr>
      </w:pPr>
      <w:r>
        <w:rPr/>
        <w:tab/>
      </w:r>
      <w:r/>
    </w:p>
    <w:tbl>
      <w:tblPr>
        <w:tblStyle w:val="Tabela-Siatka"/>
        <w:tblW w:w="13994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999"/>
        <w:gridCol w:w="1997"/>
        <w:gridCol w:w="1998"/>
        <w:gridCol w:w="1998"/>
        <w:gridCol w:w="1999"/>
        <w:gridCol w:w="2003"/>
      </w:tblGrid>
      <w:tr>
        <w:trPr/>
        <w:tc>
          <w:tcPr>
            <w:tcW w:w="13993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rFonts w:ascii="Calibri" w:hAnsi="Calibri" w:asciiTheme="minorHAnsi" w:hAnsiTheme="minorHAnsi"/>
              </w:rPr>
            </w:pPr>
            <w:bookmarkStart w:id="0" w:name="_GoBack"/>
            <w:bookmarkEnd w:id="0"/>
            <w:r>
              <w:rPr>
                <w:rFonts w:ascii="Calibri" w:hAnsi="Calibri" w:asciiTheme="minorHAnsi" w:hAnsiTheme="minorHAnsi"/>
                <w:sz w:val="68"/>
              </w:rPr>
              <w:t>Plan zajęć</w:t>
            </w:r>
            <w:r/>
          </w:p>
        </w:tc>
      </w:tr>
      <w:tr>
        <w:trPr/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Poniedziałek</w:t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Wtorek</w:t>
            </w:r>
            <w:r/>
          </w:p>
        </w:tc>
        <w:tc>
          <w:tcPr>
            <w:tcW w:w="199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Środa</w:t>
            </w:r>
            <w:r/>
          </w:p>
        </w:tc>
        <w:tc>
          <w:tcPr>
            <w:tcW w:w="1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Czwartek</w:t>
            </w:r>
            <w:r/>
          </w:p>
        </w:tc>
        <w:tc>
          <w:tcPr>
            <w:tcW w:w="1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Piątek</w:t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Sobota</w:t>
            </w:r>
            <w:r/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28"/>
                <w:b/>
                <w:sz w:val="28"/>
                <w:b/>
                <w:szCs w:val="28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sz w:val="28"/>
                <w:szCs w:val="28"/>
              </w:rPr>
              <w:t>Niedziela</w:t>
            </w:r>
            <w:r/>
          </w:p>
        </w:tc>
      </w:tr>
      <w:tr>
        <w:trPr/>
        <w:tc>
          <w:tcPr>
            <w:tcW w:w="1999" w:type="dxa"/>
            <w:tcBorders/>
            <w:shd w:color="auto" w:fill="FFD966" w:themeFill="accent4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16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</w:pPr>
            <w:r>
              <w:rPr>
                <w:rFonts w:ascii="Calibri" w:hAnsi="Calibri" w:asciiTheme="minorHAnsi" w:hAnsiTheme="minorHAnsi"/>
                <w:sz w:val="32"/>
              </w:rPr>
              <w:t>Zgrabne uda, biodra i pośladki</w:t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1997" w:type="dxa"/>
            <w:tcBorders/>
            <w:shd w:color="auto" w:fill="FFD966" w:themeFill="accent4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16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 xml:space="preserve">Zgrabne uda, biodra i pośladki </w:t>
            </w:r>
            <w:r/>
          </w:p>
        </w:tc>
        <w:tc>
          <w:tcPr>
            <w:tcW w:w="1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199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2003" w:type="dxa"/>
            <w:tcBorders/>
            <w:shd w:color="auto" w:fill="C686EA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10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00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</w:pPr>
            <w:r>
              <w:rPr>
                <w:rFonts w:ascii="Calibri" w:hAnsi="Calibri" w:asciiTheme="minorHAnsi" w:hAnsiTheme="minorHAnsi"/>
                <w:sz w:val="32"/>
              </w:rPr>
              <w:t>Sa</w:t>
            </w:r>
            <w:r>
              <w:rPr>
                <w:rFonts w:ascii="Calibri" w:hAnsi="Calibri" w:asciiTheme="minorHAnsi" w:hAnsiTheme="minorHAnsi"/>
                <w:sz w:val="32"/>
              </w:rPr>
              <w:t>l</w:t>
            </w:r>
            <w:r>
              <w:rPr>
                <w:rFonts w:ascii="Calibri" w:hAnsi="Calibri" w:asciiTheme="minorHAnsi" w:hAnsiTheme="minorHAnsi"/>
                <w:sz w:val="32"/>
              </w:rPr>
              <w:t>sa Solo</w:t>
            </w:r>
            <w:r/>
          </w:p>
        </w:tc>
      </w:tr>
      <w:tr>
        <w:trPr/>
        <w:tc>
          <w:tcPr>
            <w:tcW w:w="1999" w:type="dxa"/>
            <w:tcBorders/>
            <w:shd w:color="auto" w:fill="A8D08D" w:themeFill="accent6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17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Joga dla kręgosłupa</w:t>
            </w:r>
            <w:r/>
          </w:p>
        </w:tc>
        <w:tc>
          <w:tcPr>
            <w:tcW w:w="1999" w:type="dxa"/>
            <w:tcBorders/>
            <w:shd w:color="auto" w:fill="F4B083" w:themeFill="accent2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17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360" w:leader="none"/>
                <w:tab w:val="center" w:pos="891" w:leader="none"/>
                <w:tab w:val="left" w:pos="4170" w:leader="none"/>
              </w:tabs>
              <w:spacing w:lineRule="auto" w:line="240" w:before="0" w:after="0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ab/>
              <w:tab/>
              <w:t>Joga</w:t>
            </w:r>
            <w:r/>
          </w:p>
        </w:tc>
        <w:tc>
          <w:tcPr>
            <w:tcW w:w="1997" w:type="dxa"/>
            <w:tcBorders/>
            <w:shd w:color="auto" w:fill="538135" w:themeFill="accent6" w:themeFillShade="bf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17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Cardio Power Mix</w:t>
            </w:r>
            <w:r/>
          </w:p>
        </w:tc>
        <w:tc>
          <w:tcPr>
            <w:tcW w:w="1998" w:type="dxa"/>
            <w:tcBorders/>
            <w:shd w:color="auto" w:fill="F4B083" w:themeFill="accent2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17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Joga</w:t>
            </w:r>
            <w:r/>
          </w:p>
        </w:tc>
        <w:tc>
          <w:tcPr>
            <w:tcW w:w="1998" w:type="dxa"/>
            <w:tcBorders/>
            <w:shd w:color="auto" w:fill="538135" w:themeFill="accent6" w:themeFillShade="bf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17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Cardio Power Mix</w:t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2003" w:type="dxa"/>
            <w:tcBorders/>
            <w:shd w:color="auto" w:fill="C686EA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11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00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Salsa w parach</w:t>
            </w:r>
            <w:r/>
          </w:p>
        </w:tc>
      </w:tr>
      <w:tr>
        <w:trPr/>
        <w:tc>
          <w:tcPr>
            <w:tcW w:w="1999" w:type="dxa"/>
            <w:tcBorders/>
            <w:shd w:color="auto" w:fill="F4B083" w:themeFill="accent2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18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40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Joga</w:t>
            </w:r>
            <w:r/>
          </w:p>
        </w:tc>
        <w:tc>
          <w:tcPr>
            <w:tcW w:w="1999" w:type="dxa"/>
            <w:tcBorders/>
            <w:shd w:color="auto" w:fill="BF8F00" w:themeFill="accent4" w:themeFillShade="bf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</w:pPr>
            <w:r>
              <w:rPr>
                <w:rFonts w:ascii="Calibri" w:hAnsi="Calibri" w:asciiTheme="minorHAnsi" w:hAnsiTheme="minorHAnsi"/>
                <w:sz w:val="32"/>
              </w:rPr>
              <w:t>19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15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Fat Burning</w:t>
            </w:r>
            <w:r/>
          </w:p>
        </w:tc>
        <w:tc>
          <w:tcPr>
            <w:tcW w:w="1997" w:type="dxa"/>
            <w:tcBorders/>
            <w:shd w:color="auto" w:fill="FBE4D5" w:themeFill="accent2" w:themeFillTint="33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18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Step</w:t>
            </w:r>
            <w:r/>
          </w:p>
        </w:tc>
        <w:tc>
          <w:tcPr>
            <w:tcW w:w="1998" w:type="dxa"/>
            <w:tcBorders/>
            <w:shd w:color="auto" w:fill="BF8F00" w:themeFill="accent4" w:themeFillShade="bf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</w:pPr>
            <w:r>
              <w:rPr>
                <w:rFonts w:ascii="Calibri" w:hAnsi="Calibri" w:asciiTheme="minorHAnsi" w:hAnsiTheme="minorHAnsi"/>
                <w:sz w:val="32"/>
              </w:rPr>
              <w:t>19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15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Fat Burning</w:t>
            </w:r>
            <w:r/>
          </w:p>
        </w:tc>
        <w:tc>
          <w:tcPr>
            <w:tcW w:w="1998" w:type="dxa"/>
            <w:tcBorders/>
            <w:shd w:color="auto" w:fill="FBE4D5" w:themeFill="accent2" w:themeFillTint="33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18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Step</w:t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</w:tr>
      <w:tr>
        <w:trPr/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1999" w:type="dxa"/>
            <w:tcBorders/>
            <w:shd w:color="auto" w:fill="EDEDED" w:themeFill="accent3" w:themeFillTint="33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vertAlign w:val="superscript"/>
                <w:sz w:val="32"/>
                <w:sz w:val="32"/>
                <w:rFonts w:ascii="Calibri" w:hAnsi="Calibri" w:asciiTheme="minorHAnsi" w:hAnsiTheme="minorHAnsi"/>
              </w:rPr>
            </w:pPr>
            <w:r>
              <w:rPr/>
            </w:r>
            <w:r/>
          </w:p>
        </w:tc>
        <w:tc>
          <w:tcPr>
            <w:tcW w:w="1997" w:type="dxa"/>
            <w:tcBorders/>
            <w:shd w:color="auto" w:fill="9CC2E5" w:themeFill="accent1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19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Zumba</w:t>
            </w:r>
            <w:r/>
          </w:p>
        </w:tc>
        <w:tc>
          <w:tcPr>
            <w:tcW w:w="1998" w:type="dxa"/>
            <w:tcBorders/>
            <w:shd w:color="auto" w:fill="EDEDED" w:themeFill="accent3" w:themeFillTint="33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vertAlign w:val="superscript"/>
                <w:sz w:val="32"/>
                <w:sz w:val="32"/>
                <w:rFonts w:ascii="Calibri" w:hAnsi="Calibri" w:asciiTheme="minorHAnsi" w:hAnsiTheme="minorHAnsi"/>
              </w:rPr>
            </w:pPr>
            <w:r>
              <w:rPr/>
            </w:r>
            <w:r/>
          </w:p>
        </w:tc>
        <w:tc>
          <w:tcPr>
            <w:tcW w:w="1998" w:type="dxa"/>
            <w:tcBorders/>
            <w:shd w:color="auto" w:fill="9CC2E5" w:themeFill="accent1" w:themeFillTint="99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19</w:t>
            </w:r>
            <w:r>
              <w:rPr>
                <w:rFonts w:ascii="Calibri" w:hAnsi="Calibri" w:asciiTheme="minorHAnsi" w:hAnsiTheme="minorHAnsi"/>
                <w:sz w:val="32"/>
                <w:vertAlign w:val="superscript"/>
              </w:rPr>
              <w:t>30</w:t>
            </w:r>
            <w:r/>
          </w:p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32"/>
              </w:rPr>
              <w:t>Zumba</w:t>
            </w:r>
            <w:r/>
          </w:p>
        </w:tc>
        <w:tc>
          <w:tcPr>
            <w:tcW w:w="199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  <w:tc>
          <w:tcPr>
            <w:tcW w:w="20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170" w:leader="none"/>
              </w:tabs>
              <w:spacing w:lineRule="auto" w:line="240" w:before="0" w:after="0"/>
              <w:jc w:val="center"/>
              <w:rPr>
                <w:sz w:val="32"/>
                <w:sz w:val="32"/>
                <w:szCs w:val="24"/>
                <w:rFonts w:ascii="Calibri" w:hAnsi="Calibri" w:eastAsia="Lucida Sans Unicode" w:cs="Times New Roman" w:asciiTheme="minorHAnsi" w:hAnsiTheme="minorHAnsi"/>
              </w:rPr>
            </w:pPr>
            <w:r>
              <w:rPr>
                <w:rFonts w:asciiTheme="minorHAnsi" w:hAnsiTheme="minorHAnsi" w:ascii="Calibri" w:hAnsi="Calibri"/>
                <w:sz w:val="32"/>
              </w:rPr>
            </w:r>
            <w:r/>
          </w:p>
        </w:tc>
      </w:tr>
    </w:tbl>
    <w:p>
      <w:pPr>
        <w:pStyle w:val="Normal"/>
        <w:tabs>
          <w:tab w:val="left" w:pos="4170" w:leader="none"/>
        </w:tabs>
        <w:rPr>
          <w:sz w:val="24"/>
          <w:sz w:val="24"/>
          <w:szCs w:val="24"/>
          <w:rFonts w:ascii="Times New Roman" w:hAnsi="Times New Roman" w:eastAsia="Lucida Sans Unicode" w:cs="Times New Roman"/>
        </w:rPr>
      </w:pPr>
      <w:r>
        <w:rPr/>
      </w:r>
      <w:r/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uiPriority="0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4686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zeinternetowe">
    <w:name w:val="Łącze internetowe"/>
    <w:rsid w:val="0044686b"/>
    <w:rPr>
      <w:color w:val="000080"/>
      <w:u w:val="single"/>
      <w:lang w:val="zxx" w:eastAsia="zxx" w:bidi="zxx"/>
    </w:rPr>
  </w:style>
  <w:style w:type="character" w:styleId="TekstpodstawowyZnak" w:customStyle="1">
    <w:name w:val="Tekst podstawowy Znak"/>
    <w:basedOn w:val="DefaultParagraphFont"/>
    <w:link w:val="Tekstpodstawowy"/>
    <w:rsid w:val="0044686b"/>
    <w:rPr>
      <w:rFonts w:ascii="Times New Roman" w:hAnsi="Times New Roman" w:eastAsia="Lucida Sans Unicode" w:cs="Times New Roman"/>
      <w:sz w:val="24"/>
      <w:szCs w:val="24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rsid w:val="0044686b"/>
    <w:pPr>
      <w:spacing w:lineRule="auto" w:line="288" w:before="0" w:after="12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4686b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LibreOffice/4.3.7.2$Windows_x86 LibreOffice_project/8a35821d8636a03b8bf4e15b48f59794652c68ba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2015-08-28T06:58:00Z</dcterms:created>
  <dc:creator>Konto Microsoft</dc:creator>
  <dc:language>pl-PL</dc:language>
  <dcterms:modified xsi:type="dcterms:W3CDTF">2015-08-28T10:47:48Z</dcterms:modified>
  <cp:revision>3</cp:revision>
</cp:coreProperties>
</file>